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В О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г. Иркутск                                                                                        «___»______________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086DE445"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6858A3">
        <w:rPr>
          <w:b/>
          <w:bCs/>
        </w:rPr>
        <w:t xml:space="preserve">Пост охраны №5 здания ВОХР инв.№ИРГ_000007 (ТГ0001141). </w:t>
      </w:r>
      <w:r w:rsidR="006858A3">
        <w:rPr>
          <w:b/>
          <w:bCs/>
        </w:rPr>
        <w:br/>
        <w:t xml:space="preserve">Посты охраны №4, 9 ЛБ, ПБ отводящего канала инв.№008007 (ТГ0001322).  </w:t>
      </w:r>
      <w:r w:rsidR="006858A3">
        <w:rPr>
          <w:b/>
          <w:bCs/>
        </w:rPr>
        <w:br/>
        <w:t>Ремонт помещений</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CF65E4" w:rsidRPr="008D6E8D">
        <w:rPr>
          <w:b/>
        </w:rPr>
        <w:t xml:space="preserve"> (</w:t>
      </w:r>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11EB5412"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6858A3">
        <w:rPr>
          <w:b/>
        </w:rPr>
        <w:t>0</w:t>
      </w:r>
      <w:r w:rsidR="00E85BA0">
        <w:rPr>
          <w:b/>
        </w:rPr>
        <w:t>.</w:t>
      </w:r>
      <w:r w:rsidR="00B5125D">
        <w:rPr>
          <w:b/>
        </w:rPr>
        <w:t>1</w:t>
      </w:r>
      <w:r w:rsidR="006858A3">
        <w:rPr>
          <w:b/>
        </w:rPr>
        <w:t>1</w:t>
      </w:r>
      <w:bookmarkStart w:id="1" w:name="_GoBack"/>
      <w:bookmarkEnd w:id="1"/>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E0359F">
        <w:rPr>
          <w:b/>
        </w:rPr>
        <w:t xml:space="preserve"> (</w:t>
      </w:r>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14C0FDA1"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858A3">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858A3"/>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2671275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purl.org/dc/elements/1.1/"/>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A8B4E4F1-AC3A-4B06-8AC7-534CB83C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7221</Words>
  <Characters>51758</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2</cp:revision>
  <cp:lastPrinted>2023-05-15T08:47:00Z</cp:lastPrinted>
  <dcterms:created xsi:type="dcterms:W3CDTF">2023-08-23T06:46:00Z</dcterms:created>
  <dcterms:modified xsi:type="dcterms:W3CDTF">2023-08-23T06:46:00Z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